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592" w:rsidRPr="004315CD" w:rsidRDefault="004600B0" w:rsidP="004315CD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4315CD">
        <w:rPr>
          <w:rFonts w:ascii="方正小标宋简体" w:eastAsia="方正小标宋简体" w:hint="eastAsia"/>
          <w:sz w:val="44"/>
          <w:szCs w:val="44"/>
        </w:rPr>
        <w:t>关于转发北京市教育学会《关于印发</w:t>
      </w:r>
      <w:r w:rsidR="004315CD" w:rsidRPr="004315CD">
        <w:rPr>
          <w:rFonts w:ascii="方正小标宋简体" w:eastAsia="方正小标宋简体" w:hint="eastAsia"/>
          <w:sz w:val="44"/>
          <w:szCs w:val="44"/>
        </w:rPr>
        <w:t>‘</w:t>
      </w:r>
      <w:r w:rsidR="004315CD" w:rsidRPr="004315CD">
        <w:rPr>
          <w:rFonts w:ascii="方正小标宋简体" w:eastAsia="方正小标宋简体" w:hint="eastAsia"/>
          <w:sz w:val="44"/>
          <w:szCs w:val="44"/>
        </w:rPr>
        <w:t>十三五</w:t>
      </w:r>
      <w:r w:rsidR="004315CD" w:rsidRPr="004315CD">
        <w:rPr>
          <w:rFonts w:ascii="方正小标宋简体" w:eastAsia="方正小标宋简体" w:hint="eastAsia"/>
          <w:sz w:val="44"/>
          <w:szCs w:val="44"/>
        </w:rPr>
        <w:t>’</w:t>
      </w:r>
      <w:r w:rsidRPr="004315CD">
        <w:rPr>
          <w:rFonts w:ascii="方正小标宋简体" w:eastAsia="方正小标宋简体" w:hint="eastAsia"/>
          <w:sz w:val="44"/>
          <w:szCs w:val="44"/>
        </w:rPr>
        <w:t>教育科研滚动课题指南的通知》的通知</w:t>
      </w:r>
    </w:p>
    <w:p w:rsidR="004600B0" w:rsidRPr="000C7CB3" w:rsidRDefault="004600B0" w:rsidP="004315CD">
      <w:pPr>
        <w:spacing w:line="560" w:lineRule="exact"/>
        <w:rPr>
          <w:sz w:val="32"/>
          <w:szCs w:val="32"/>
        </w:rPr>
      </w:pPr>
    </w:p>
    <w:p w:rsidR="004600B0" w:rsidRPr="004315CD" w:rsidRDefault="004600B0" w:rsidP="004315CD">
      <w:pPr>
        <w:spacing w:line="560" w:lineRule="exact"/>
        <w:rPr>
          <w:rFonts w:ascii="仿宋_GB2312" w:eastAsia="仿宋_GB2312" w:hint="eastAsia"/>
          <w:sz w:val="32"/>
          <w:szCs w:val="32"/>
        </w:rPr>
      </w:pPr>
      <w:r w:rsidRPr="004315CD">
        <w:rPr>
          <w:rFonts w:ascii="仿宋_GB2312" w:eastAsia="仿宋_GB2312" w:hint="eastAsia"/>
          <w:sz w:val="32"/>
          <w:szCs w:val="32"/>
        </w:rPr>
        <w:t>各学校：</w:t>
      </w:r>
    </w:p>
    <w:p w:rsidR="004C542A" w:rsidRPr="004315CD" w:rsidRDefault="004600B0" w:rsidP="004315CD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315CD">
        <w:rPr>
          <w:rFonts w:ascii="仿宋_GB2312" w:eastAsia="仿宋_GB2312" w:hint="eastAsia"/>
          <w:sz w:val="32"/>
          <w:szCs w:val="32"/>
        </w:rPr>
        <w:t>现转发北京市教育学会《关于印发</w:t>
      </w:r>
      <w:r w:rsidR="004315CD" w:rsidRPr="004315CD">
        <w:rPr>
          <w:rFonts w:ascii="仿宋_GB2312" w:eastAsia="仿宋_GB2312" w:hint="eastAsia"/>
          <w:sz w:val="32"/>
          <w:szCs w:val="32"/>
        </w:rPr>
        <w:t>‘</w:t>
      </w:r>
      <w:r w:rsidR="004315CD" w:rsidRPr="004315CD">
        <w:rPr>
          <w:rFonts w:ascii="仿宋_GB2312" w:eastAsia="仿宋_GB2312" w:hint="eastAsia"/>
          <w:sz w:val="32"/>
          <w:szCs w:val="32"/>
        </w:rPr>
        <w:t>十三五</w:t>
      </w:r>
      <w:r w:rsidR="004315CD" w:rsidRPr="004315CD">
        <w:rPr>
          <w:rFonts w:ascii="仿宋_GB2312" w:eastAsia="仿宋_GB2312" w:hint="eastAsia"/>
          <w:sz w:val="32"/>
          <w:szCs w:val="32"/>
        </w:rPr>
        <w:t>’</w:t>
      </w:r>
      <w:r w:rsidRPr="004315CD">
        <w:rPr>
          <w:rFonts w:ascii="仿宋_GB2312" w:eastAsia="仿宋_GB2312" w:hint="eastAsia"/>
          <w:sz w:val="32"/>
          <w:szCs w:val="32"/>
        </w:rPr>
        <w:t>教育科研滚动课题指南的通知》，请各学校按照通知要求（见附件1-2）安排好滚动课题申报工作。</w:t>
      </w:r>
    </w:p>
    <w:p w:rsidR="004C542A" w:rsidRPr="004315CD" w:rsidRDefault="004C542A" w:rsidP="004315CD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315CD">
        <w:rPr>
          <w:rFonts w:ascii="仿宋_GB2312" w:eastAsia="仿宋_GB2312" w:hint="eastAsia"/>
          <w:sz w:val="32"/>
          <w:szCs w:val="32"/>
        </w:rPr>
        <w:t>请各学校将申报材料汇总后上报海淀区教育学会（海淀</w:t>
      </w:r>
      <w:proofErr w:type="gramStart"/>
      <w:r w:rsidRPr="004315CD">
        <w:rPr>
          <w:rFonts w:ascii="仿宋_GB2312" w:eastAsia="仿宋_GB2312" w:hint="eastAsia"/>
          <w:sz w:val="32"/>
          <w:szCs w:val="32"/>
        </w:rPr>
        <w:t>稻香园</w:t>
      </w:r>
      <w:proofErr w:type="gramEnd"/>
      <w:r w:rsidR="004315CD" w:rsidRPr="004315CD">
        <w:rPr>
          <w:rFonts w:ascii="仿宋_GB2312" w:eastAsia="仿宋_GB2312" w:hint="eastAsia"/>
          <w:sz w:val="32"/>
          <w:szCs w:val="32"/>
        </w:rPr>
        <w:t>30号</w:t>
      </w:r>
      <w:r w:rsidRPr="004315CD">
        <w:rPr>
          <w:rFonts w:ascii="仿宋_GB2312" w:eastAsia="仿宋_GB2312" w:hint="eastAsia"/>
          <w:sz w:val="32"/>
          <w:szCs w:val="32"/>
        </w:rPr>
        <w:t>，教科院116房间）</w:t>
      </w:r>
      <w:r w:rsidR="004315CD" w:rsidRPr="004315CD">
        <w:rPr>
          <w:rFonts w:ascii="仿宋_GB2312" w:eastAsia="仿宋_GB2312" w:hint="eastAsia"/>
          <w:sz w:val="32"/>
          <w:szCs w:val="32"/>
        </w:rPr>
        <w:t>。</w:t>
      </w:r>
      <w:r w:rsidR="0016623A" w:rsidRPr="004315CD">
        <w:rPr>
          <w:rFonts w:ascii="仿宋_GB2312" w:eastAsia="仿宋_GB2312" w:hint="eastAsia"/>
          <w:sz w:val="32"/>
          <w:szCs w:val="32"/>
        </w:rPr>
        <w:t>电子版材料发送到邮箱：</w:t>
      </w:r>
      <w:r w:rsidR="004315CD" w:rsidRPr="004315CD">
        <w:rPr>
          <w:rFonts w:ascii="仿宋_GB2312" w:eastAsia="仿宋_GB2312" w:hint="eastAsia"/>
          <w:sz w:val="32"/>
          <w:szCs w:val="32"/>
        </w:rPr>
        <w:t>643080249@qq.com。</w:t>
      </w:r>
    </w:p>
    <w:p w:rsidR="004C542A" w:rsidRPr="004315CD" w:rsidRDefault="004C542A" w:rsidP="004315CD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315CD">
        <w:rPr>
          <w:rFonts w:ascii="仿宋_GB2312" w:eastAsia="仿宋_GB2312" w:hint="eastAsia"/>
          <w:sz w:val="32"/>
          <w:szCs w:val="32"/>
        </w:rPr>
        <w:t>收稿时间：2017年5月25日8：00—16：00</w:t>
      </w:r>
      <w:r w:rsidR="004315CD" w:rsidRPr="004315CD">
        <w:rPr>
          <w:rFonts w:ascii="仿宋_GB2312" w:eastAsia="仿宋_GB2312" w:hint="eastAsia"/>
          <w:sz w:val="32"/>
          <w:szCs w:val="32"/>
        </w:rPr>
        <w:t>。</w:t>
      </w:r>
    </w:p>
    <w:p w:rsidR="004600B0" w:rsidRPr="004315CD" w:rsidRDefault="004600B0" w:rsidP="004315CD">
      <w:pPr>
        <w:spacing w:line="560" w:lineRule="exact"/>
        <w:rPr>
          <w:rFonts w:ascii="仿宋_GB2312" w:eastAsia="仿宋_GB2312" w:hint="eastAsia"/>
          <w:sz w:val="32"/>
          <w:szCs w:val="32"/>
        </w:rPr>
      </w:pPr>
    </w:p>
    <w:p w:rsidR="004600B0" w:rsidRPr="004315CD" w:rsidRDefault="004600B0" w:rsidP="004315CD">
      <w:pPr>
        <w:spacing w:line="560" w:lineRule="exact"/>
        <w:ind w:leftChars="304" w:left="1918" w:hangingChars="400" w:hanging="1280"/>
        <w:rPr>
          <w:rFonts w:ascii="仿宋_GB2312" w:eastAsia="仿宋_GB2312" w:hint="eastAsia"/>
          <w:sz w:val="32"/>
          <w:szCs w:val="32"/>
        </w:rPr>
      </w:pPr>
      <w:r w:rsidRPr="004315CD">
        <w:rPr>
          <w:rFonts w:ascii="仿宋_GB2312" w:eastAsia="仿宋_GB2312" w:hint="eastAsia"/>
          <w:sz w:val="32"/>
          <w:szCs w:val="32"/>
        </w:rPr>
        <w:t>附件</w:t>
      </w:r>
      <w:r w:rsidR="000C7CB3" w:rsidRPr="004315CD">
        <w:rPr>
          <w:rFonts w:ascii="仿宋_GB2312" w:eastAsia="仿宋_GB2312" w:hint="eastAsia"/>
          <w:sz w:val="32"/>
          <w:szCs w:val="32"/>
        </w:rPr>
        <w:t>：1</w:t>
      </w:r>
      <w:r w:rsidR="00FF36B1" w:rsidRPr="004315CD">
        <w:rPr>
          <w:rFonts w:ascii="仿宋_GB2312" w:eastAsia="仿宋_GB2312" w:hAnsi="宋体" w:hint="eastAsia"/>
          <w:spacing w:val="4"/>
          <w:kern w:val="0"/>
          <w:sz w:val="32"/>
          <w:szCs w:val="32"/>
        </w:rPr>
        <w:t>.</w:t>
      </w:r>
      <w:r w:rsidR="000C7CB3" w:rsidRPr="004315CD">
        <w:rPr>
          <w:rFonts w:ascii="仿宋_GB2312" w:eastAsia="仿宋_GB2312" w:hint="eastAsia"/>
          <w:sz w:val="32"/>
          <w:szCs w:val="32"/>
        </w:rPr>
        <w:t>北京市教育学会关于印发“十三五”教育科研滚动课题指南的通知</w:t>
      </w:r>
    </w:p>
    <w:p w:rsidR="000C7CB3" w:rsidRPr="004315CD" w:rsidRDefault="000C7CB3" w:rsidP="004315CD">
      <w:pPr>
        <w:spacing w:line="560" w:lineRule="exact"/>
        <w:rPr>
          <w:rFonts w:ascii="仿宋_GB2312" w:eastAsia="仿宋_GB2312" w:hint="eastAsia"/>
          <w:sz w:val="32"/>
          <w:szCs w:val="32"/>
        </w:rPr>
      </w:pPr>
      <w:r w:rsidRPr="004315CD">
        <w:rPr>
          <w:rFonts w:ascii="仿宋_GB2312" w:eastAsia="仿宋_GB2312" w:hint="eastAsia"/>
          <w:sz w:val="32"/>
          <w:szCs w:val="32"/>
        </w:rPr>
        <w:t xml:space="preserve">      </w:t>
      </w:r>
      <w:r w:rsidR="004C542A" w:rsidRPr="004315CD">
        <w:rPr>
          <w:rFonts w:ascii="仿宋_GB2312" w:eastAsia="仿宋_GB2312" w:hint="eastAsia"/>
          <w:sz w:val="32"/>
          <w:szCs w:val="32"/>
        </w:rPr>
        <w:t xml:space="preserve">    </w:t>
      </w:r>
      <w:r w:rsidRPr="004315CD">
        <w:rPr>
          <w:rFonts w:ascii="仿宋_GB2312" w:eastAsia="仿宋_GB2312" w:hint="eastAsia"/>
          <w:sz w:val="32"/>
          <w:szCs w:val="32"/>
        </w:rPr>
        <w:t>2</w:t>
      </w:r>
      <w:r w:rsidR="00FF36B1" w:rsidRPr="004315CD">
        <w:rPr>
          <w:rFonts w:ascii="仿宋_GB2312" w:eastAsia="仿宋_GB2312" w:hint="eastAsia"/>
          <w:sz w:val="32"/>
          <w:szCs w:val="32"/>
        </w:rPr>
        <w:t>.</w:t>
      </w:r>
      <w:r w:rsidR="005F4C9F" w:rsidRPr="004315CD">
        <w:rPr>
          <w:rFonts w:ascii="仿宋_GB2312" w:eastAsia="仿宋_GB2312" w:hint="eastAsia"/>
          <w:sz w:val="32"/>
          <w:szCs w:val="32"/>
        </w:rPr>
        <w:t>“</w:t>
      </w:r>
      <w:r w:rsidR="0016623A" w:rsidRPr="004315CD">
        <w:rPr>
          <w:rFonts w:ascii="仿宋_GB2312" w:eastAsia="仿宋_GB2312" w:hint="eastAsia"/>
          <w:sz w:val="32"/>
          <w:szCs w:val="32"/>
        </w:rPr>
        <w:t>十三五”</w:t>
      </w:r>
      <w:r w:rsidRPr="004315CD">
        <w:rPr>
          <w:rFonts w:ascii="仿宋_GB2312" w:eastAsia="仿宋_GB2312" w:hint="eastAsia"/>
          <w:sz w:val="32"/>
          <w:szCs w:val="32"/>
        </w:rPr>
        <w:t>滚动</w:t>
      </w:r>
      <w:r w:rsidR="0016623A" w:rsidRPr="004315CD">
        <w:rPr>
          <w:rFonts w:ascii="仿宋_GB2312" w:eastAsia="仿宋_GB2312" w:hint="eastAsia"/>
          <w:sz w:val="32"/>
          <w:szCs w:val="32"/>
        </w:rPr>
        <w:t>课题</w:t>
      </w:r>
      <w:r w:rsidRPr="004315CD">
        <w:rPr>
          <w:rFonts w:ascii="仿宋_GB2312" w:eastAsia="仿宋_GB2312" w:hint="eastAsia"/>
          <w:sz w:val="32"/>
          <w:szCs w:val="32"/>
        </w:rPr>
        <w:t>申报要求</w:t>
      </w:r>
    </w:p>
    <w:p w:rsidR="0016623A" w:rsidRPr="004315CD" w:rsidRDefault="005F4C9F" w:rsidP="004315CD">
      <w:pPr>
        <w:spacing w:line="560" w:lineRule="exact"/>
        <w:rPr>
          <w:rFonts w:ascii="仿宋_GB2312" w:eastAsia="仿宋_GB2312" w:hint="eastAsia"/>
          <w:sz w:val="32"/>
          <w:szCs w:val="32"/>
        </w:rPr>
      </w:pPr>
      <w:r w:rsidRPr="004315CD">
        <w:rPr>
          <w:rFonts w:ascii="仿宋_GB2312" w:eastAsia="仿宋_GB2312" w:hint="eastAsia"/>
          <w:sz w:val="32"/>
          <w:szCs w:val="32"/>
        </w:rPr>
        <w:t xml:space="preserve">          3.“十三五”</w:t>
      </w:r>
      <w:r w:rsidR="0016623A" w:rsidRPr="004315CD">
        <w:rPr>
          <w:rFonts w:ascii="仿宋_GB2312" w:eastAsia="仿宋_GB2312" w:hint="eastAsia"/>
          <w:sz w:val="32"/>
          <w:szCs w:val="32"/>
        </w:rPr>
        <w:t>滚动课题申报统计表</w:t>
      </w:r>
    </w:p>
    <w:p w:rsidR="002E2B46" w:rsidRPr="004315CD" w:rsidRDefault="002E2B46" w:rsidP="004315CD">
      <w:pPr>
        <w:spacing w:line="560" w:lineRule="exact"/>
        <w:rPr>
          <w:rFonts w:ascii="仿宋_GB2312" w:eastAsia="仿宋_GB2312" w:hint="eastAsia"/>
          <w:sz w:val="32"/>
          <w:szCs w:val="32"/>
        </w:rPr>
      </w:pPr>
      <w:r w:rsidRPr="004315CD">
        <w:rPr>
          <w:rFonts w:ascii="仿宋_GB2312" w:eastAsia="仿宋_GB2312" w:hint="eastAsia"/>
          <w:sz w:val="32"/>
          <w:szCs w:val="32"/>
        </w:rPr>
        <w:t xml:space="preserve"> </w:t>
      </w:r>
      <w:r w:rsidR="00344FA3" w:rsidRPr="004315CD">
        <w:rPr>
          <w:rFonts w:ascii="仿宋_GB2312" w:eastAsia="仿宋_GB2312" w:hint="eastAsia"/>
          <w:sz w:val="32"/>
          <w:szCs w:val="32"/>
        </w:rPr>
        <w:t xml:space="preserve"> </w:t>
      </w:r>
    </w:p>
    <w:p w:rsidR="004315CD" w:rsidRPr="004315CD" w:rsidRDefault="004315CD" w:rsidP="004315CD">
      <w:pPr>
        <w:spacing w:line="560" w:lineRule="exact"/>
        <w:rPr>
          <w:rFonts w:ascii="仿宋_GB2312" w:eastAsia="仿宋_GB2312" w:hint="eastAsia"/>
          <w:sz w:val="32"/>
          <w:szCs w:val="32"/>
        </w:rPr>
      </w:pPr>
    </w:p>
    <w:p w:rsidR="004600B0" w:rsidRPr="004315CD" w:rsidRDefault="007C7735" w:rsidP="004315CD">
      <w:pPr>
        <w:spacing w:line="560" w:lineRule="exact"/>
        <w:rPr>
          <w:rFonts w:ascii="仿宋_GB2312" w:eastAsia="仿宋_GB2312" w:hint="eastAsia"/>
          <w:sz w:val="32"/>
          <w:szCs w:val="32"/>
        </w:rPr>
      </w:pPr>
      <w:r w:rsidRPr="004315CD">
        <w:rPr>
          <w:rFonts w:ascii="仿宋_GB2312" w:eastAsia="仿宋_GB2312" w:hint="eastAsia"/>
          <w:sz w:val="32"/>
          <w:szCs w:val="32"/>
        </w:rPr>
        <w:t xml:space="preserve">            </w:t>
      </w:r>
      <w:r w:rsidR="00864EE3" w:rsidRPr="004315CD">
        <w:rPr>
          <w:rFonts w:ascii="仿宋_GB2312" w:eastAsia="仿宋_GB2312" w:hint="eastAsia"/>
          <w:sz w:val="32"/>
          <w:szCs w:val="32"/>
        </w:rPr>
        <w:t xml:space="preserve">    </w:t>
      </w:r>
      <w:r w:rsidRPr="004315CD">
        <w:rPr>
          <w:rFonts w:ascii="仿宋_GB2312" w:eastAsia="仿宋_GB2312" w:hint="eastAsia"/>
          <w:sz w:val="32"/>
          <w:szCs w:val="32"/>
        </w:rPr>
        <w:t xml:space="preserve"> </w:t>
      </w:r>
      <w:r w:rsidR="0078399D" w:rsidRPr="004315CD">
        <w:rPr>
          <w:rFonts w:ascii="仿宋_GB2312" w:eastAsia="仿宋_GB2312" w:hint="eastAsia"/>
          <w:sz w:val="32"/>
          <w:szCs w:val="32"/>
        </w:rPr>
        <w:t xml:space="preserve"> </w:t>
      </w:r>
      <w:r w:rsidR="004C542A" w:rsidRPr="004315CD">
        <w:rPr>
          <w:rFonts w:ascii="仿宋_GB2312" w:eastAsia="仿宋_GB2312" w:hint="eastAsia"/>
          <w:sz w:val="32"/>
          <w:szCs w:val="32"/>
        </w:rPr>
        <w:t xml:space="preserve">  </w:t>
      </w:r>
      <w:r w:rsidR="004315CD">
        <w:rPr>
          <w:rFonts w:ascii="仿宋_GB2312" w:eastAsia="仿宋_GB2312" w:hint="eastAsia"/>
          <w:sz w:val="32"/>
          <w:szCs w:val="32"/>
        </w:rPr>
        <w:t xml:space="preserve">          </w:t>
      </w:r>
      <w:r w:rsidRPr="004315CD">
        <w:rPr>
          <w:rFonts w:ascii="仿宋_GB2312" w:eastAsia="仿宋_GB2312" w:hint="eastAsia"/>
          <w:sz w:val="32"/>
          <w:szCs w:val="32"/>
        </w:rPr>
        <w:t>北京市海淀区教育学会</w:t>
      </w:r>
    </w:p>
    <w:p w:rsidR="004600B0" w:rsidRPr="004315CD" w:rsidRDefault="007C7735" w:rsidP="004315CD">
      <w:pPr>
        <w:spacing w:line="560" w:lineRule="exact"/>
        <w:rPr>
          <w:rFonts w:ascii="仿宋_GB2312" w:eastAsia="仿宋_GB2312" w:hint="eastAsia"/>
          <w:sz w:val="32"/>
          <w:szCs w:val="32"/>
        </w:rPr>
      </w:pPr>
      <w:r w:rsidRPr="004315CD">
        <w:rPr>
          <w:rFonts w:ascii="仿宋_GB2312" w:eastAsia="仿宋_GB2312" w:hint="eastAsia"/>
          <w:sz w:val="32"/>
          <w:szCs w:val="32"/>
        </w:rPr>
        <w:t xml:space="preserve">                    </w:t>
      </w:r>
      <w:r w:rsidR="00864EE3" w:rsidRPr="004315CD">
        <w:rPr>
          <w:rFonts w:ascii="仿宋_GB2312" w:eastAsia="仿宋_GB2312" w:hint="eastAsia"/>
          <w:sz w:val="32"/>
          <w:szCs w:val="32"/>
        </w:rPr>
        <w:t xml:space="preserve">     </w:t>
      </w:r>
      <w:r w:rsidR="004C542A" w:rsidRPr="004315CD">
        <w:rPr>
          <w:rFonts w:ascii="仿宋_GB2312" w:eastAsia="仿宋_GB2312" w:hint="eastAsia"/>
          <w:sz w:val="32"/>
          <w:szCs w:val="32"/>
        </w:rPr>
        <w:t xml:space="preserve">  </w:t>
      </w:r>
      <w:r w:rsidR="004315CD">
        <w:rPr>
          <w:rFonts w:ascii="仿宋_GB2312" w:eastAsia="仿宋_GB2312" w:hint="eastAsia"/>
          <w:sz w:val="32"/>
          <w:szCs w:val="32"/>
        </w:rPr>
        <w:t xml:space="preserve">     </w:t>
      </w:r>
      <w:bookmarkStart w:id="0" w:name="_GoBack"/>
      <w:bookmarkEnd w:id="0"/>
      <w:r w:rsidR="00864EE3" w:rsidRPr="004315CD">
        <w:rPr>
          <w:rFonts w:ascii="仿宋_GB2312" w:eastAsia="仿宋_GB2312" w:hint="eastAsia"/>
          <w:sz w:val="32"/>
          <w:szCs w:val="32"/>
        </w:rPr>
        <w:t xml:space="preserve"> </w:t>
      </w:r>
      <w:r w:rsidRPr="004315CD">
        <w:rPr>
          <w:rFonts w:ascii="仿宋_GB2312" w:eastAsia="仿宋_GB2312" w:hint="eastAsia"/>
          <w:sz w:val="32"/>
          <w:szCs w:val="32"/>
        </w:rPr>
        <w:t>2017年5月</w:t>
      </w:r>
      <w:r w:rsidR="009B064C" w:rsidRPr="004315CD">
        <w:rPr>
          <w:rFonts w:ascii="仿宋_GB2312" w:eastAsia="仿宋_GB2312" w:hint="eastAsia"/>
          <w:sz w:val="32"/>
          <w:szCs w:val="32"/>
        </w:rPr>
        <w:t>11日</w:t>
      </w:r>
    </w:p>
    <w:p w:rsidR="004C542A" w:rsidRPr="004315CD" w:rsidRDefault="004C542A" w:rsidP="004315CD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4600B0" w:rsidRPr="004315CD" w:rsidRDefault="004315CD" w:rsidP="004315CD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315CD">
        <w:rPr>
          <w:rFonts w:ascii="仿宋_GB2312" w:eastAsia="仿宋_GB2312" w:hint="eastAsia"/>
          <w:sz w:val="32"/>
          <w:szCs w:val="32"/>
        </w:rPr>
        <w:t>（</w:t>
      </w:r>
      <w:r w:rsidRPr="004315CD">
        <w:rPr>
          <w:rFonts w:ascii="仿宋_GB2312" w:eastAsia="仿宋_GB2312" w:hint="eastAsia"/>
          <w:sz w:val="32"/>
          <w:szCs w:val="32"/>
        </w:rPr>
        <w:t>联系人：曲秀丽</w:t>
      </w:r>
      <w:r w:rsidRPr="004315CD">
        <w:rPr>
          <w:rFonts w:ascii="仿宋_GB2312" w:eastAsia="仿宋_GB2312" w:hint="eastAsia"/>
          <w:sz w:val="32"/>
          <w:szCs w:val="32"/>
        </w:rPr>
        <w:t>；</w:t>
      </w:r>
      <w:r w:rsidRPr="004315CD">
        <w:rPr>
          <w:rFonts w:ascii="仿宋_GB2312" w:eastAsia="仿宋_GB2312" w:hint="eastAsia"/>
          <w:sz w:val="32"/>
          <w:szCs w:val="32"/>
        </w:rPr>
        <w:t>联系电话：83428514</w:t>
      </w:r>
      <w:r w:rsidRPr="004315CD">
        <w:rPr>
          <w:rFonts w:ascii="仿宋_GB2312" w:eastAsia="仿宋_GB2312" w:hint="eastAsia"/>
          <w:sz w:val="32"/>
          <w:szCs w:val="32"/>
        </w:rPr>
        <w:t>、</w:t>
      </w:r>
      <w:r w:rsidRPr="004315CD">
        <w:rPr>
          <w:rFonts w:ascii="仿宋_GB2312" w:eastAsia="仿宋_GB2312" w:hint="eastAsia"/>
          <w:sz w:val="32"/>
          <w:szCs w:val="32"/>
        </w:rPr>
        <w:t>13141436506</w:t>
      </w:r>
      <w:r w:rsidRPr="004315CD">
        <w:rPr>
          <w:rFonts w:ascii="仿宋_GB2312" w:eastAsia="仿宋_GB2312" w:hint="eastAsia"/>
          <w:sz w:val="32"/>
          <w:szCs w:val="32"/>
        </w:rPr>
        <w:t>）</w:t>
      </w:r>
    </w:p>
    <w:sectPr w:rsidR="004600B0" w:rsidRPr="004315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B95" w:rsidRDefault="00D50B95" w:rsidP="004600B0">
      <w:r>
        <w:separator/>
      </w:r>
    </w:p>
  </w:endnote>
  <w:endnote w:type="continuationSeparator" w:id="0">
    <w:p w:rsidR="00D50B95" w:rsidRDefault="00D50B95" w:rsidP="00460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B95" w:rsidRDefault="00D50B95" w:rsidP="004600B0">
      <w:r>
        <w:separator/>
      </w:r>
    </w:p>
  </w:footnote>
  <w:footnote w:type="continuationSeparator" w:id="0">
    <w:p w:rsidR="00D50B95" w:rsidRDefault="00D50B95" w:rsidP="004600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3C2"/>
    <w:rsid w:val="000C7CB3"/>
    <w:rsid w:val="0016623A"/>
    <w:rsid w:val="002813C2"/>
    <w:rsid w:val="002E2B46"/>
    <w:rsid w:val="00344FA3"/>
    <w:rsid w:val="004315CD"/>
    <w:rsid w:val="004600B0"/>
    <w:rsid w:val="004B59B8"/>
    <w:rsid w:val="004C542A"/>
    <w:rsid w:val="005F4C9F"/>
    <w:rsid w:val="0078399D"/>
    <w:rsid w:val="007C7735"/>
    <w:rsid w:val="00864EE3"/>
    <w:rsid w:val="00907C52"/>
    <w:rsid w:val="009240BE"/>
    <w:rsid w:val="00934416"/>
    <w:rsid w:val="009B064C"/>
    <w:rsid w:val="00B373D4"/>
    <w:rsid w:val="00BA0592"/>
    <w:rsid w:val="00CA634D"/>
    <w:rsid w:val="00D50B95"/>
    <w:rsid w:val="00D86B90"/>
    <w:rsid w:val="00DD0B43"/>
    <w:rsid w:val="00E76BAF"/>
    <w:rsid w:val="00FF3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00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00B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00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00B0"/>
    <w:rPr>
      <w:sz w:val="18"/>
      <w:szCs w:val="18"/>
    </w:rPr>
  </w:style>
  <w:style w:type="character" w:styleId="a5">
    <w:name w:val="Hyperlink"/>
    <w:basedOn w:val="a0"/>
    <w:uiPriority w:val="99"/>
    <w:unhideWhenUsed/>
    <w:rsid w:val="004315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00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00B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00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00B0"/>
    <w:rPr>
      <w:sz w:val="18"/>
      <w:szCs w:val="18"/>
    </w:rPr>
  </w:style>
  <w:style w:type="character" w:styleId="a5">
    <w:name w:val="Hyperlink"/>
    <w:basedOn w:val="a0"/>
    <w:uiPriority w:val="99"/>
    <w:unhideWhenUsed/>
    <w:rsid w:val="004315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63</Words>
  <Characters>360</Characters>
  <Application>Microsoft Office Word</Application>
  <DocSecurity>0</DocSecurity>
  <Lines>3</Lines>
  <Paragraphs>1</Paragraphs>
  <ScaleCrop>false</ScaleCrop>
  <Company>Lenovo</Company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</dc:creator>
  <cp:lastModifiedBy>haidianjiaokesuo</cp:lastModifiedBy>
  <cp:revision>9</cp:revision>
  <cp:lastPrinted>2017-05-11T03:20:00Z</cp:lastPrinted>
  <dcterms:created xsi:type="dcterms:W3CDTF">2017-05-11T02:49:00Z</dcterms:created>
  <dcterms:modified xsi:type="dcterms:W3CDTF">2017-05-11T07:55:00Z</dcterms:modified>
</cp:coreProperties>
</file>